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A6D1" w14:textId="6D2185AE" w:rsidR="005E2925" w:rsidRDefault="005E2925"/>
    <w:p w14:paraId="2F3681C0" w14:textId="771C370C" w:rsidR="00791940" w:rsidRDefault="00791940"/>
    <w:p w14:paraId="3551B99D" w14:textId="017CDC28" w:rsidR="00791940" w:rsidRDefault="00791940"/>
    <w:p w14:paraId="4CD47EB5" w14:textId="77777777" w:rsidR="005D239B" w:rsidRDefault="005D239B" w:rsidP="00507AC1">
      <w:pPr>
        <w:spacing w:line="360" w:lineRule="auto"/>
        <w:jc w:val="both"/>
        <w:rPr>
          <w:rFonts w:ascii="Titillium" w:eastAsia="Times New Roman" w:hAnsi="Titillium" w:cs="Open Sans"/>
          <w:color w:val="000000"/>
          <w:sz w:val="21"/>
          <w:szCs w:val="21"/>
          <w:shd w:val="clear" w:color="auto" w:fill="FFFFFF"/>
          <w:lang w:val="en-US" w:eastAsia="it-IT"/>
        </w:rPr>
      </w:pPr>
    </w:p>
    <w:p w14:paraId="49656EF0" w14:textId="77777777" w:rsidR="00507AC1" w:rsidRPr="00CA14B2" w:rsidRDefault="00507AC1" w:rsidP="00507AC1">
      <w:pPr>
        <w:pStyle w:val="NormalWeb"/>
        <w:shd w:val="clear" w:color="auto" w:fill="FFFFFF"/>
        <w:spacing w:before="0" w:beforeAutospacing="0" w:after="0" w:afterAutospacing="0"/>
        <w:jc w:val="center"/>
        <w:rPr>
          <w:rFonts w:ascii="Arial" w:hAnsi="Arial" w:cs="Arial"/>
          <w:sz w:val="36"/>
          <w:szCs w:val="36"/>
          <w:lang w:val="en-GB"/>
        </w:rPr>
      </w:pPr>
      <w:bookmarkStart w:id="0" w:name="_Hlk189146346"/>
      <w:r>
        <w:rPr>
          <w:rStyle w:val="xcontentpasted2"/>
          <w:rFonts w:ascii="Arial" w:hAnsi="Arial" w:cs="Arial"/>
          <w:b/>
          <w:bCs/>
          <w:color w:val="CC0000"/>
          <w:sz w:val="36"/>
          <w:szCs w:val="36"/>
          <w:lang w:val="en-GB"/>
        </w:rPr>
        <w:t>SO-UNFER</w:t>
      </w:r>
    </w:p>
    <w:p w14:paraId="535DCFDE" w14:textId="77777777" w:rsidR="00507AC1" w:rsidRDefault="00507AC1" w:rsidP="00507AC1">
      <w:pPr>
        <w:pStyle w:val="NormalWeb"/>
        <w:shd w:val="clear" w:color="auto" w:fill="FFFFFF"/>
        <w:spacing w:before="0" w:beforeAutospacing="0"/>
        <w:jc w:val="center"/>
        <w:rPr>
          <w:rStyle w:val="xcontentpasted2"/>
          <w:rFonts w:ascii="Arial" w:hAnsi="Arial" w:cs="Arial"/>
          <w:b/>
          <w:bCs/>
          <w:color w:val="CC0000"/>
          <w:sz w:val="36"/>
          <w:szCs w:val="36"/>
          <w:lang w:val="en-GB"/>
        </w:rPr>
      </w:pPr>
      <w:r w:rsidRPr="00CA14B2">
        <w:rPr>
          <w:rStyle w:val="xcontentpasted2"/>
          <w:rFonts w:ascii="Arial" w:hAnsi="Arial" w:cs="Arial"/>
          <w:b/>
          <w:bCs/>
          <w:color w:val="CC0000"/>
          <w:sz w:val="36"/>
          <w:szCs w:val="36"/>
          <w:lang w:val="en-GB"/>
        </w:rPr>
        <w:t>SEMINAR SERIES 2025</w:t>
      </w:r>
    </w:p>
    <w:p w14:paraId="44F65642" w14:textId="57012CA2" w:rsidR="00507AC1" w:rsidRPr="001F1AF7" w:rsidRDefault="001F1AF7" w:rsidP="00507AC1">
      <w:pPr>
        <w:jc w:val="center"/>
        <w:rPr>
          <w:color w:val="000000"/>
          <w:sz w:val="22"/>
          <w:szCs w:val="22"/>
        </w:rPr>
      </w:pPr>
      <w:r w:rsidRPr="001F1AF7">
        <w:rPr>
          <w:color w:val="000000"/>
          <w:sz w:val="22"/>
          <w:szCs w:val="22"/>
        </w:rPr>
        <w:t xml:space="preserve">Event open to the public </w:t>
      </w:r>
    </w:p>
    <w:p w14:paraId="50FC59F4" w14:textId="3A8E545F" w:rsidR="00507AC1" w:rsidRPr="00CA14B2" w:rsidRDefault="00507AC1" w:rsidP="00507AC1">
      <w:pPr>
        <w:pStyle w:val="NormalWeb"/>
        <w:shd w:val="clear" w:color="auto" w:fill="FFFFFF"/>
        <w:jc w:val="center"/>
        <w:rPr>
          <w:rFonts w:ascii="Arial" w:hAnsi="Arial" w:cs="Arial"/>
          <w:sz w:val="36"/>
          <w:szCs w:val="36"/>
          <w:lang w:val="en-GB"/>
        </w:rPr>
      </w:pPr>
      <w:r>
        <w:rPr>
          <w:rStyle w:val="xcontentpasted2"/>
          <w:rFonts w:ascii="Arial" w:hAnsi="Arial" w:cs="Arial"/>
          <w:b/>
          <w:bCs/>
          <w:sz w:val="36"/>
          <w:szCs w:val="36"/>
          <w:lang w:val="en-GB"/>
        </w:rPr>
        <w:t>19</w:t>
      </w:r>
      <w:r w:rsidRPr="002557D2">
        <w:rPr>
          <w:rStyle w:val="xcontentpasted2"/>
          <w:rFonts w:ascii="Arial" w:hAnsi="Arial" w:cs="Arial"/>
          <w:b/>
          <w:bCs/>
          <w:sz w:val="36"/>
          <w:szCs w:val="36"/>
          <w:vertAlign w:val="superscript"/>
          <w:lang w:val="en-GB"/>
        </w:rPr>
        <w:t>th</w:t>
      </w:r>
      <w:r>
        <w:rPr>
          <w:rStyle w:val="xcontentpasted2"/>
          <w:rFonts w:ascii="Arial" w:hAnsi="Arial" w:cs="Arial"/>
          <w:b/>
          <w:bCs/>
          <w:sz w:val="36"/>
          <w:szCs w:val="36"/>
          <w:lang w:val="en-GB"/>
        </w:rPr>
        <w:t xml:space="preserve"> February</w:t>
      </w:r>
      <w:r w:rsidRPr="00C6294C">
        <w:rPr>
          <w:rStyle w:val="xcontentpasted2"/>
          <w:rFonts w:ascii="Arial" w:hAnsi="Arial" w:cs="Arial"/>
          <w:b/>
          <w:bCs/>
          <w:sz w:val="36"/>
          <w:szCs w:val="36"/>
          <w:lang w:val="en-GB"/>
        </w:rPr>
        <w:t>, 11.30-12.30</w:t>
      </w:r>
    </w:p>
    <w:p w14:paraId="7C13CB77" w14:textId="77777777" w:rsidR="00507AC1" w:rsidRPr="00CA14B2" w:rsidRDefault="00507AC1" w:rsidP="00507AC1">
      <w:pPr>
        <w:pStyle w:val="NormalWeb"/>
        <w:spacing w:before="0" w:beforeAutospacing="0" w:after="0" w:afterAutospacing="0"/>
        <w:jc w:val="center"/>
        <w:rPr>
          <w:rStyle w:val="xcontentpasted2"/>
          <w:rFonts w:ascii="Arial" w:hAnsi="Arial" w:cs="Arial"/>
          <w:b/>
          <w:bCs/>
          <w:color w:val="000000"/>
          <w:sz w:val="28"/>
          <w:szCs w:val="28"/>
        </w:rPr>
      </w:pPr>
      <w:r w:rsidRPr="00CA14B2">
        <w:rPr>
          <w:rStyle w:val="xcontentpasted2"/>
          <w:rFonts w:ascii="Arial" w:hAnsi="Arial" w:cs="Arial"/>
          <w:b/>
          <w:bCs/>
          <w:color w:val="000000"/>
          <w:sz w:val="28"/>
          <w:szCs w:val="28"/>
        </w:rPr>
        <w:t>Aula Seminari</w:t>
      </w:r>
      <w:r>
        <w:rPr>
          <w:rStyle w:val="xcontentpasted2"/>
          <w:rFonts w:ascii="Arial" w:hAnsi="Arial" w:cs="Arial"/>
          <w:b/>
          <w:bCs/>
          <w:color w:val="000000"/>
          <w:sz w:val="28"/>
          <w:szCs w:val="28"/>
        </w:rPr>
        <w:t xml:space="preserve"> (Ex Aula III)</w:t>
      </w:r>
    </w:p>
    <w:p w14:paraId="1E718EAA" w14:textId="77777777" w:rsidR="00507AC1" w:rsidRPr="00CA14B2" w:rsidRDefault="00507AC1" w:rsidP="00507AC1">
      <w:pPr>
        <w:pStyle w:val="NormalWeb"/>
        <w:spacing w:before="0" w:beforeAutospacing="0" w:after="0" w:afterAutospacing="0"/>
        <w:jc w:val="center"/>
        <w:rPr>
          <w:rStyle w:val="xcontentpasted2"/>
          <w:rFonts w:ascii="Arial" w:hAnsi="Arial" w:cs="Arial"/>
          <w:b/>
          <w:bCs/>
          <w:color w:val="000000"/>
          <w:sz w:val="28"/>
          <w:szCs w:val="28"/>
        </w:rPr>
      </w:pPr>
      <w:r w:rsidRPr="00CA14B2">
        <w:rPr>
          <w:rStyle w:val="xcontentpasted2"/>
          <w:rFonts w:ascii="Arial" w:hAnsi="Arial" w:cs="Arial"/>
          <w:b/>
          <w:bCs/>
          <w:color w:val="000000"/>
          <w:sz w:val="28"/>
          <w:szCs w:val="28"/>
        </w:rPr>
        <w:t>D</w:t>
      </w:r>
      <w:r>
        <w:rPr>
          <w:rStyle w:val="xcontentpasted2"/>
          <w:rFonts w:ascii="Arial" w:hAnsi="Arial" w:cs="Arial"/>
          <w:b/>
          <w:bCs/>
          <w:color w:val="000000"/>
          <w:sz w:val="28"/>
          <w:szCs w:val="28"/>
        </w:rPr>
        <w:t>epartment of Statistical Sciences “P</w:t>
      </w:r>
      <w:r w:rsidRPr="00CA14B2">
        <w:rPr>
          <w:rStyle w:val="xcontentpasted2"/>
          <w:rFonts w:ascii="Arial" w:hAnsi="Arial" w:cs="Arial"/>
          <w:b/>
          <w:bCs/>
          <w:color w:val="000000"/>
          <w:sz w:val="28"/>
          <w:szCs w:val="28"/>
        </w:rPr>
        <w:t>aolo Fortunati”</w:t>
      </w:r>
    </w:p>
    <w:p w14:paraId="057AE21C" w14:textId="77777777" w:rsidR="00507AC1" w:rsidRPr="00CA14B2" w:rsidRDefault="00507AC1" w:rsidP="00507AC1">
      <w:pPr>
        <w:pStyle w:val="NormalWeb"/>
        <w:spacing w:before="0" w:beforeAutospacing="0" w:after="0" w:afterAutospacing="0"/>
        <w:jc w:val="center"/>
        <w:rPr>
          <w:rStyle w:val="xcontentpasted2"/>
          <w:rFonts w:ascii="Arial" w:hAnsi="Arial" w:cs="Arial"/>
          <w:b/>
          <w:bCs/>
          <w:color w:val="000000"/>
          <w:sz w:val="28"/>
          <w:szCs w:val="28"/>
        </w:rPr>
      </w:pPr>
      <w:r w:rsidRPr="00CA14B2">
        <w:rPr>
          <w:rStyle w:val="xcontentpasted2"/>
          <w:rFonts w:ascii="Arial" w:hAnsi="Arial" w:cs="Arial"/>
          <w:b/>
          <w:bCs/>
          <w:color w:val="000000"/>
          <w:sz w:val="28"/>
          <w:szCs w:val="28"/>
        </w:rPr>
        <w:t xml:space="preserve">Alma Mater </w:t>
      </w:r>
      <w:proofErr w:type="spellStart"/>
      <w:r w:rsidRPr="00CA14B2">
        <w:rPr>
          <w:rStyle w:val="xcontentpasted2"/>
          <w:rFonts w:ascii="Arial" w:hAnsi="Arial" w:cs="Arial"/>
          <w:b/>
          <w:bCs/>
          <w:color w:val="000000"/>
          <w:sz w:val="28"/>
          <w:szCs w:val="28"/>
        </w:rPr>
        <w:t>Studiorum</w:t>
      </w:r>
      <w:proofErr w:type="spellEnd"/>
      <w:r w:rsidRPr="00CA14B2">
        <w:rPr>
          <w:rStyle w:val="xcontentpasted2"/>
          <w:rFonts w:ascii="Arial" w:hAnsi="Arial" w:cs="Arial"/>
          <w:b/>
          <w:bCs/>
          <w:color w:val="000000"/>
          <w:sz w:val="28"/>
          <w:szCs w:val="28"/>
        </w:rPr>
        <w:t xml:space="preserve"> Università di Bologna</w:t>
      </w:r>
    </w:p>
    <w:p w14:paraId="5640F12F" w14:textId="77777777" w:rsidR="00507AC1" w:rsidRPr="00C6294C" w:rsidRDefault="00507AC1" w:rsidP="00507AC1">
      <w:pPr>
        <w:pStyle w:val="NormalWeb"/>
        <w:spacing w:before="0" w:beforeAutospacing="0" w:after="0" w:afterAutospacing="0"/>
        <w:jc w:val="center"/>
        <w:rPr>
          <w:rStyle w:val="xcontentpasted2"/>
          <w:rFonts w:ascii="Arial" w:hAnsi="Arial" w:cs="Arial"/>
          <w:b/>
          <w:bCs/>
          <w:color w:val="000000"/>
          <w:sz w:val="28"/>
          <w:szCs w:val="28"/>
          <w:lang w:val="en-US"/>
        </w:rPr>
      </w:pPr>
      <w:r w:rsidRPr="00C6294C">
        <w:rPr>
          <w:rStyle w:val="xcontentpasted2"/>
          <w:rFonts w:ascii="Arial" w:hAnsi="Arial" w:cs="Arial"/>
          <w:b/>
          <w:bCs/>
          <w:color w:val="000000"/>
          <w:sz w:val="28"/>
          <w:szCs w:val="28"/>
          <w:lang w:val="en-US"/>
        </w:rPr>
        <w:t>Italy</w:t>
      </w:r>
    </w:p>
    <w:p w14:paraId="14718DF0" w14:textId="77777777" w:rsidR="00507AC1" w:rsidRPr="00C6294C" w:rsidRDefault="00507AC1" w:rsidP="00507AC1">
      <w:pPr>
        <w:pStyle w:val="NormalWeb"/>
        <w:spacing w:before="0" w:beforeAutospacing="0" w:after="0" w:afterAutospacing="0"/>
        <w:jc w:val="center"/>
        <w:rPr>
          <w:rStyle w:val="xcontentpasted2"/>
          <w:rFonts w:ascii="Arial" w:hAnsi="Arial" w:cs="Arial"/>
          <w:b/>
          <w:bCs/>
          <w:color w:val="000000"/>
          <w:sz w:val="32"/>
          <w:szCs w:val="32"/>
          <w:lang w:val="en-US"/>
        </w:rPr>
      </w:pPr>
    </w:p>
    <w:p w14:paraId="635EFF4F" w14:textId="549EA5E0" w:rsidR="00507AC1" w:rsidRPr="00CA14B2" w:rsidRDefault="00507AC1" w:rsidP="00507AC1">
      <w:pPr>
        <w:pStyle w:val="NormalWeb"/>
        <w:spacing w:before="0" w:beforeAutospacing="0" w:after="0" w:afterAutospacing="0"/>
        <w:jc w:val="center"/>
        <w:rPr>
          <w:rFonts w:ascii="Arial" w:hAnsi="Arial" w:cs="Arial"/>
          <w:b/>
          <w:bCs/>
          <w:color w:val="000000"/>
          <w:sz w:val="28"/>
          <w:szCs w:val="28"/>
          <w:lang w:val="en-US"/>
        </w:rPr>
      </w:pPr>
      <w:r w:rsidRPr="00507AC1">
        <w:rPr>
          <w:rFonts w:ascii="Arial" w:hAnsi="Arial" w:cs="Arial"/>
          <w:b/>
          <w:bCs/>
          <w:color w:val="000000"/>
          <w:sz w:val="28"/>
          <w:szCs w:val="28"/>
        </w:rPr>
        <w:t xml:space="preserve">Anna Martinez </w:t>
      </w:r>
    </w:p>
    <w:p w14:paraId="4E7572B5" w14:textId="3B76ED91" w:rsidR="00507AC1" w:rsidRPr="00CA14B2" w:rsidRDefault="00507AC1" w:rsidP="00507AC1">
      <w:pPr>
        <w:jc w:val="center"/>
        <w:rPr>
          <w:rFonts w:ascii="Arial" w:hAnsi="Arial" w:cs="Arial"/>
          <w:color w:val="000000"/>
          <w:lang w:val="en-US"/>
        </w:rPr>
      </w:pPr>
      <w:r w:rsidRPr="00507AC1">
        <w:rPr>
          <w:rFonts w:ascii="Arial" w:hAnsi="Arial" w:cs="Arial"/>
          <w:i/>
          <w:iCs/>
          <w:color w:val="000000"/>
          <w:sz w:val="22"/>
          <w:szCs w:val="22"/>
        </w:rPr>
        <w:t xml:space="preserve">Università dei Paesi Baschi / </w:t>
      </w:r>
      <w:proofErr w:type="spellStart"/>
      <w:r w:rsidRPr="00507AC1">
        <w:rPr>
          <w:rFonts w:ascii="Arial" w:hAnsi="Arial" w:cs="Arial"/>
          <w:i/>
          <w:iCs/>
          <w:color w:val="000000"/>
          <w:sz w:val="22"/>
          <w:szCs w:val="22"/>
        </w:rPr>
        <w:t>Universidad</w:t>
      </w:r>
      <w:proofErr w:type="spellEnd"/>
      <w:r w:rsidRPr="00507AC1">
        <w:rPr>
          <w:rFonts w:ascii="Arial" w:hAnsi="Arial" w:cs="Arial"/>
          <w:i/>
          <w:iCs/>
          <w:color w:val="000000"/>
          <w:sz w:val="22"/>
          <w:szCs w:val="22"/>
        </w:rPr>
        <w:t xml:space="preserve"> del </w:t>
      </w:r>
      <w:proofErr w:type="spellStart"/>
      <w:r w:rsidRPr="00507AC1">
        <w:rPr>
          <w:rFonts w:ascii="Arial" w:hAnsi="Arial" w:cs="Arial"/>
          <w:i/>
          <w:iCs/>
          <w:color w:val="000000"/>
          <w:sz w:val="22"/>
          <w:szCs w:val="22"/>
        </w:rPr>
        <w:t>País</w:t>
      </w:r>
      <w:proofErr w:type="spellEnd"/>
      <w:r w:rsidRPr="00507AC1">
        <w:rPr>
          <w:rFonts w:ascii="Arial" w:hAnsi="Arial" w:cs="Arial"/>
          <w:i/>
          <w:iCs/>
          <w:color w:val="000000"/>
          <w:sz w:val="22"/>
          <w:szCs w:val="22"/>
        </w:rPr>
        <w:t xml:space="preserve"> </w:t>
      </w:r>
      <w:r w:rsidR="00DF7979">
        <w:rPr>
          <w:rFonts w:ascii="Arial" w:hAnsi="Arial" w:cs="Arial"/>
          <w:i/>
          <w:iCs/>
          <w:color w:val="000000"/>
          <w:sz w:val="22"/>
          <w:szCs w:val="22"/>
        </w:rPr>
        <w:t>B</w:t>
      </w:r>
      <w:r w:rsidRPr="00507AC1">
        <w:rPr>
          <w:rFonts w:ascii="Arial" w:hAnsi="Arial" w:cs="Arial"/>
          <w:i/>
          <w:iCs/>
          <w:color w:val="000000"/>
          <w:sz w:val="22"/>
          <w:szCs w:val="22"/>
        </w:rPr>
        <w:t>asco</w:t>
      </w:r>
    </w:p>
    <w:p w14:paraId="0ABE7102" w14:textId="77777777" w:rsidR="00507AC1" w:rsidRPr="00CA14B2" w:rsidRDefault="00507AC1" w:rsidP="00507AC1">
      <w:pPr>
        <w:jc w:val="center"/>
        <w:rPr>
          <w:b/>
          <w:bCs/>
          <w:lang w:val="en-US"/>
        </w:rPr>
      </w:pPr>
    </w:p>
    <w:bookmarkEnd w:id="0"/>
    <w:p w14:paraId="01656DB7" w14:textId="77777777" w:rsidR="00507AC1" w:rsidRDefault="00507AC1" w:rsidP="00507AC1">
      <w:pPr>
        <w:contextualSpacing/>
        <w:jc w:val="center"/>
        <w:rPr>
          <w:rFonts w:ascii="Arial" w:hAnsi="Arial" w:cs="Arial"/>
          <w:b/>
          <w:bCs/>
          <w:color w:val="212121"/>
          <w:sz w:val="28"/>
          <w:szCs w:val="28"/>
          <w:lang w:val="en-US"/>
        </w:rPr>
      </w:pPr>
    </w:p>
    <w:p w14:paraId="661D2C9C" w14:textId="71F28F03" w:rsidR="00507AC1" w:rsidRPr="00507AC1" w:rsidRDefault="00507AC1" w:rsidP="00507AC1">
      <w:pPr>
        <w:contextualSpacing/>
        <w:jc w:val="center"/>
        <w:rPr>
          <w:rFonts w:ascii="Arial" w:hAnsi="Arial" w:cs="Arial"/>
          <w:b/>
          <w:bCs/>
          <w:color w:val="212121"/>
          <w:sz w:val="28"/>
          <w:szCs w:val="28"/>
          <w:lang w:val="nl-NL"/>
        </w:rPr>
      </w:pPr>
      <w:r w:rsidRPr="00507AC1">
        <w:rPr>
          <w:rFonts w:ascii="Arial" w:hAnsi="Arial" w:cs="Arial"/>
          <w:b/>
          <w:bCs/>
          <w:color w:val="212121"/>
          <w:sz w:val="28"/>
          <w:szCs w:val="28"/>
          <w:lang w:val="nl-NL"/>
        </w:rPr>
        <w:t>Running Out of Time? Parenthood, Gender, and Trends in Time Poverty in Western Countries</w:t>
      </w:r>
    </w:p>
    <w:p w14:paraId="367C01A6" w14:textId="08453C5C" w:rsidR="00507AC1" w:rsidRPr="00C5144D" w:rsidRDefault="00507AC1" w:rsidP="00507AC1">
      <w:pPr>
        <w:contextualSpacing/>
        <w:jc w:val="center"/>
        <w:rPr>
          <w:rFonts w:ascii="Arial" w:hAnsi="Arial" w:cs="Arial"/>
          <w:b/>
          <w:bCs/>
          <w:color w:val="212121"/>
          <w:sz w:val="28"/>
          <w:szCs w:val="28"/>
          <w:lang w:val="en-US"/>
        </w:rPr>
      </w:pPr>
    </w:p>
    <w:p w14:paraId="4E5801DD" w14:textId="77777777" w:rsidR="00507AC1" w:rsidRPr="00C5144D" w:rsidRDefault="00507AC1" w:rsidP="00507AC1">
      <w:pPr>
        <w:spacing w:after="120"/>
        <w:jc w:val="both"/>
        <w:rPr>
          <w:rFonts w:ascii="Arial" w:hAnsi="Arial" w:cs="Arial"/>
          <w:color w:val="212121"/>
          <w:sz w:val="22"/>
          <w:szCs w:val="22"/>
          <w:lang w:val="en-US"/>
        </w:rPr>
      </w:pPr>
    </w:p>
    <w:p w14:paraId="718CAF81" w14:textId="77777777" w:rsidR="00507AC1" w:rsidRPr="00507AC1" w:rsidRDefault="00507AC1" w:rsidP="00507AC1">
      <w:pPr>
        <w:spacing w:after="120"/>
        <w:jc w:val="both"/>
        <w:rPr>
          <w:rFonts w:ascii="Arial" w:hAnsi="Arial" w:cs="Arial"/>
          <w:color w:val="1F1F1F"/>
          <w:sz w:val="22"/>
          <w:szCs w:val="22"/>
        </w:rPr>
      </w:pPr>
      <w:r w:rsidRPr="00507AC1">
        <w:rPr>
          <w:rFonts w:ascii="Arial" w:hAnsi="Arial" w:cs="Arial"/>
          <w:color w:val="1F1F1F"/>
          <w:sz w:val="22"/>
          <w:szCs w:val="22"/>
          <w:lang w:val="nl-NL"/>
        </w:rPr>
        <w:t>In recent decades, a growing share of people have reported feeling rushed, stressed, and short of time to meet daily demands, prompting renewed attention to the concept of </w:t>
      </w:r>
      <w:r w:rsidRPr="00507AC1">
        <w:rPr>
          <w:rFonts w:ascii="Arial" w:hAnsi="Arial" w:cs="Arial"/>
          <w:i/>
          <w:iCs/>
          <w:color w:val="1F1F1F"/>
          <w:sz w:val="22"/>
          <w:szCs w:val="22"/>
          <w:lang w:val="nl-NL"/>
        </w:rPr>
        <w:t>time poverty. </w:t>
      </w:r>
      <w:r w:rsidRPr="009D349E">
        <w:rPr>
          <w:rFonts w:ascii="Arial" w:hAnsi="Arial" w:cs="Arial"/>
          <w:color w:val="1F1F1F"/>
          <w:sz w:val="22"/>
          <w:szCs w:val="22"/>
          <w:lang w:val="en-US"/>
        </w:rPr>
        <w:t xml:space="preserve">Defined as a persistent condition in which individuals face excessive demands and insufficient time to meet them (Goodin et al., 2005), time poverty limits quality of life and restricts social participation and future opportunities. This growing sense of time poverty is closely linked to profound changes in time-use patterns, which have substantially increased overall time demands, particularly affecting families. Building on these insights, this study draws on data from time-use surveys conducted in seven Western countries from the late 1980s to the 2020s to determine whether time poverty has become more prevalent over time while accounting for parental status and gender. Our results reveal a growing parental gap in time poverty, although with notable cross-country variations. </w:t>
      </w:r>
      <w:r w:rsidRPr="00507AC1">
        <w:rPr>
          <w:rFonts w:ascii="Arial" w:hAnsi="Arial" w:cs="Arial"/>
          <w:color w:val="1F1F1F"/>
          <w:sz w:val="22"/>
          <w:szCs w:val="22"/>
        </w:rPr>
        <w:t xml:space="preserve">Overall, the rise in parental time </w:t>
      </w:r>
      <w:proofErr w:type="spellStart"/>
      <w:r w:rsidRPr="00507AC1">
        <w:rPr>
          <w:rFonts w:ascii="Arial" w:hAnsi="Arial" w:cs="Arial"/>
          <w:color w:val="1F1F1F"/>
          <w:sz w:val="22"/>
          <w:szCs w:val="22"/>
        </w:rPr>
        <w:t>poverty</w:t>
      </w:r>
      <w:proofErr w:type="spellEnd"/>
      <w:r w:rsidRPr="00507AC1">
        <w:rPr>
          <w:rFonts w:ascii="Arial" w:hAnsi="Arial" w:cs="Arial"/>
          <w:color w:val="1F1F1F"/>
          <w:sz w:val="22"/>
          <w:szCs w:val="22"/>
        </w:rPr>
        <w:t xml:space="preserve"> </w:t>
      </w:r>
      <w:proofErr w:type="spellStart"/>
      <w:r w:rsidRPr="00507AC1">
        <w:rPr>
          <w:rFonts w:ascii="Arial" w:hAnsi="Arial" w:cs="Arial"/>
          <w:color w:val="1F1F1F"/>
          <w:sz w:val="22"/>
          <w:szCs w:val="22"/>
        </w:rPr>
        <w:t>is</w:t>
      </w:r>
      <w:proofErr w:type="spellEnd"/>
      <w:r w:rsidRPr="00507AC1">
        <w:rPr>
          <w:rFonts w:ascii="Arial" w:hAnsi="Arial" w:cs="Arial"/>
          <w:color w:val="1F1F1F"/>
          <w:sz w:val="22"/>
          <w:szCs w:val="22"/>
        </w:rPr>
        <w:t xml:space="preserve"> </w:t>
      </w:r>
      <w:proofErr w:type="spellStart"/>
      <w:r w:rsidRPr="00507AC1">
        <w:rPr>
          <w:rFonts w:ascii="Arial" w:hAnsi="Arial" w:cs="Arial"/>
          <w:color w:val="1F1F1F"/>
          <w:sz w:val="22"/>
          <w:szCs w:val="22"/>
        </w:rPr>
        <w:t>primarily</w:t>
      </w:r>
      <w:proofErr w:type="spellEnd"/>
      <w:r w:rsidRPr="00507AC1">
        <w:rPr>
          <w:rFonts w:ascii="Arial" w:hAnsi="Arial" w:cs="Arial"/>
          <w:color w:val="1F1F1F"/>
          <w:sz w:val="22"/>
          <w:szCs w:val="22"/>
        </w:rPr>
        <w:t xml:space="preserve"> </w:t>
      </w:r>
      <w:proofErr w:type="spellStart"/>
      <w:r w:rsidRPr="00507AC1">
        <w:rPr>
          <w:rFonts w:ascii="Arial" w:hAnsi="Arial" w:cs="Arial"/>
          <w:color w:val="1F1F1F"/>
          <w:sz w:val="22"/>
          <w:szCs w:val="22"/>
        </w:rPr>
        <w:t>explained</w:t>
      </w:r>
      <w:proofErr w:type="spellEnd"/>
      <w:r w:rsidRPr="00507AC1">
        <w:rPr>
          <w:rFonts w:ascii="Arial" w:hAnsi="Arial" w:cs="Arial"/>
          <w:color w:val="1F1F1F"/>
          <w:sz w:val="22"/>
          <w:szCs w:val="22"/>
        </w:rPr>
        <w:t xml:space="preserve"> by </w:t>
      </w:r>
      <w:proofErr w:type="spellStart"/>
      <w:r w:rsidRPr="00507AC1">
        <w:rPr>
          <w:rFonts w:ascii="Arial" w:hAnsi="Arial" w:cs="Arial"/>
          <w:color w:val="1F1F1F"/>
          <w:sz w:val="22"/>
          <w:szCs w:val="22"/>
        </w:rPr>
        <w:t>behavioural</w:t>
      </w:r>
      <w:proofErr w:type="spellEnd"/>
      <w:r w:rsidRPr="00507AC1">
        <w:rPr>
          <w:rFonts w:ascii="Arial" w:hAnsi="Arial" w:cs="Arial"/>
          <w:color w:val="1F1F1F"/>
          <w:sz w:val="22"/>
          <w:szCs w:val="22"/>
        </w:rPr>
        <w:t xml:space="preserve"> </w:t>
      </w:r>
      <w:proofErr w:type="spellStart"/>
      <w:r w:rsidRPr="00507AC1">
        <w:rPr>
          <w:rFonts w:ascii="Arial" w:hAnsi="Arial" w:cs="Arial"/>
          <w:color w:val="1F1F1F"/>
          <w:sz w:val="22"/>
          <w:szCs w:val="22"/>
        </w:rPr>
        <w:t>changes</w:t>
      </w:r>
      <w:proofErr w:type="spellEnd"/>
      <w:r w:rsidRPr="00507AC1">
        <w:rPr>
          <w:rFonts w:ascii="Arial" w:hAnsi="Arial" w:cs="Arial"/>
          <w:color w:val="1F1F1F"/>
          <w:sz w:val="22"/>
          <w:szCs w:val="22"/>
        </w:rPr>
        <w:t xml:space="preserve"> in time use, </w:t>
      </w:r>
      <w:proofErr w:type="spellStart"/>
      <w:r w:rsidRPr="00507AC1">
        <w:rPr>
          <w:rFonts w:ascii="Arial" w:hAnsi="Arial" w:cs="Arial"/>
          <w:color w:val="1F1F1F"/>
          <w:sz w:val="22"/>
          <w:szCs w:val="22"/>
        </w:rPr>
        <w:t>while</w:t>
      </w:r>
      <w:proofErr w:type="spellEnd"/>
      <w:r w:rsidRPr="00507AC1">
        <w:rPr>
          <w:rFonts w:ascii="Arial" w:hAnsi="Arial" w:cs="Arial"/>
          <w:color w:val="1F1F1F"/>
          <w:sz w:val="22"/>
          <w:szCs w:val="22"/>
        </w:rPr>
        <w:t xml:space="preserve"> </w:t>
      </w:r>
      <w:proofErr w:type="spellStart"/>
      <w:r w:rsidRPr="00507AC1">
        <w:rPr>
          <w:rFonts w:ascii="Arial" w:hAnsi="Arial" w:cs="Arial"/>
          <w:color w:val="1F1F1F"/>
          <w:sz w:val="22"/>
          <w:szCs w:val="22"/>
        </w:rPr>
        <w:t>compositional</w:t>
      </w:r>
      <w:proofErr w:type="spellEnd"/>
      <w:r w:rsidRPr="00507AC1">
        <w:rPr>
          <w:rFonts w:ascii="Arial" w:hAnsi="Arial" w:cs="Arial"/>
          <w:color w:val="1F1F1F"/>
          <w:sz w:val="22"/>
          <w:szCs w:val="22"/>
        </w:rPr>
        <w:t xml:space="preserve"> </w:t>
      </w:r>
      <w:proofErr w:type="spellStart"/>
      <w:r w:rsidRPr="00507AC1">
        <w:rPr>
          <w:rFonts w:ascii="Arial" w:hAnsi="Arial" w:cs="Arial"/>
          <w:color w:val="1F1F1F"/>
          <w:sz w:val="22"/>
          <w:szCs w:val="22"/>
        </w:rPr>
        <w:t>factors</w:t>
      </w:r>
      <w:proofErr w:type="spellEnd"/>
      <w:r w:rsidRPr="00507AC1">
        <w:rPr>
          <w:rFonts w:ascii="Arial" w:hAnsi="Arial" w:cs="Arial"/>
          <w:color w:val="1F1F1F"/>
          <w:sz w:val="22"/>
          <w:szCs w:val="22"/>
        </w:rPr>
        <w:t xml:space="preserve"> play a </w:t>
      </w:r>
      <w:proofErr w:type="spellStart"/>
      <w:r w:rsidRPr="00507AC1">
        <w:rPr>
          <w:rFonts w:ascii="Arial" w:hAnsi="Arial" w:cs="Arial"/>
          <w:color w:val="1F1F1F"/>
          <w:sz w:val="22"/>
          <w:szCs w:val="22"/>
        </w:rPr>
        <w:t>secondary</w:t>
      </w:r>
      <w:proofErr w:type="spellEnd"/>
      <w:r w:rsidRPr="00507AC1">
        <w:rPr>
          <w:rFonts w:ascii="Arial" w:hAnsi="Arial" w:cs="Arial"/>
          <w:color w:val="1F1F1F"/>
          <w:sz w:val="22"/>
          <w:szCs w:val="22"/>
        </w:rPr>
        <w:t xml:space="preserve"> </w:t>
      </w:r>
      <w:proofErr w:type="spellStart"/>
      <w:r w:rsidRPr="00507AC1">
        <w:rPr>
          <w:rFonts w:ascii="Arial" w:hAnsi="Arial" w:cs="Arial"/>
          <w:color w:val="1F1F1F"/>
          <w:sz w:val="22"/>
          <w:szCs w:val="22"/>
        </w:rPr>
        <w:t>but</w:t>
      </w:r>
      <w:proofErr w:type="spellEnd"/>
      <w:r w:rsidRPr="00507AC1">
        <w:rPr>
          <w:rFonts w:ascii="Arial" w:hAnsi="Arial" w:cs="Arial"/>
          <w:color w:val="1F1F1F"/>
          <w:sz w:val="22"/>
          <w:szCs w:val="22"/>
        </w:rPr>
        <w:t xml:space="preserve"> </w:t>
      </w:r>
      <w:proofErr w:type="spellStart"/>
      <w:r w:rsidRPr="00507AC1">
        <w:rPr>
          <w:rFonts w:ascii="Arial" w:hAnsi="Arial" w:cs="Arial"/>
          <w:color w:val="1F1F1F"/>
          <w:sz w:val="22"/>
          <w:szCs w:val="22"/>
        </w:rPr>
        <w:t>meaningful</w:t>
      </w:r>
      <w:proofErr w:type="spellEnd"/>
      <w:r w:rsidRPr="00507AC1">
        <w:rPr>
          <w:rFonts w:ascii="Arial" w:hAnsi="Arial" w:cs="Arial"/>
          <w:color w:val="1F1F1F"/>
          <w:sz w:val="22"/>
          <w:szCs w:val="22"/>
        </w:rPr>
        <w:t xml:space="preserve"> </w:t>
      </w:r>
      <w:proofErr w:type="spellStart"/>
      <w:r w:rsidRPr="00507AC1">
        <w:rPr>
          <w:rFonts w:ascii="Arial" w:hAnsi="Arial" w:cs="Arial"/>
          <w:color w:val="1F1F1F"/>
          <w:sz w:val="22"/>
          <w:szCs w:val="22"/>
        </w:rPr>
        <w:t>role</w:t>
      </w:r>
      <w:proofErr w:type="spellEnd"/>
      <w:r w:rsidRPr="00507AC1">
        <w:rPr>
          <w:rFonts w:ascii="Arial" w:hAnsi="Arial" w:cs="Arial"/>
          <w:color w:val="1F1F1F"/>
          <w:sz w:val="22"/>
          <w:szCs w:val="22"/>
        </w:rPr>
        <w:t>. </w:t>
      </w:r>
    </w:p>
    <w:p w14:paraId="0BF3B66D" w14:textId="77777777" w:rsidR="00507AC1" w:rsidRPr="00507AC1" w:rsidRDefault="00507AC1" w:rsidP="00507AC1">
      <w:pPr>
        <w:spacing w:after="120"/>
        <w:jc w:val="both"/>
        <w:rPr>
          <w:rFonts w:ascii="Arial" w:hAnsi="Arial" w:cs="Arial"/>
          <w:color w:val="1F1F1F"/>
          <w:sz w:val="22"/>
          <w:szCs w:val="22"/>
        </w:rPr>
      </w:pPr>
    </w:p>
    <w:p w14:paraId="76A7D74A" w14:textId="19395982" w:rsidR="00F83220" w:rsidRPr="001F7678" w:rsidRDefault="00F83220">
      <w:pPr>
        <w:rPr>
          <w:lang w:val="en-US"/>
        </w:rPr>
      </w:pPr>
    </w:p>
    <w:sectPr w:rsidR="00F83220" w:rsidRPr="001F7678">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E781" w14:textId="77777777" w:rsidR="004D02AC" w:rsidRDefault="004D02AC" w:rsidP="00010640">
      <w:r>
        <w:separator/>
      </w:r>
    </w:p>
  </w:endnote>
  <w:endnote w:type="continuationSeparator" w:id="0">
    <w:p w14:paraId="2C25C931" w14:textId="77777777" w:rsidR="004D02AC" w:rsidRDefault="004D02AC" w:rsidP="0001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tillium">
    <w:altName w:val="Calibri"/>
    <w:panose1 w:val="020B0604020202020204"/>
    <w:charset w:val="4D"/>
    <w:family w:val="auto"/>
    <w:notTrueType/>
    <w:pitch w:val="variable"/>
    <w:sig w:usb0="00000007" w:usb1="00000001" w:usb2="00000000" w:usb3="00000000" w:csb0="00000093"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1D30" w14:textId="19FC77E2" w:rsidR="00507AC1" w:rsidRPr="00507AC1" w:rsidRDefault="00507AC1" w:rsidP="00507AC1">
    <w:pPr>
      <w:spacing w:line="360" w:lineRule="auto"/>
      <w:ind w:left="-426"/>
      <w:jc w:val="both"/>
      <w:rPr>
        <w:rFonts w:ascii="Garamond" w:hAnsi="Garamond" w:cs="Arial"/>
        <w:sz w:val="18"/>
        <w:szCs w:val="18"/>
      </w:rPr>
    </w:pPr>
    <w:r w:rsidRPr="00507AC1">
      <w:rPr>
        <w:rFonts w:ascii="Garamond" w:hAnsi="Garamond" w:cs="Arial"/>
        <w:noProof/>
        <w:sz w:val="18"/>
        <w:szCs w:val="18"/>
      </w:rPr>
      <mc:AlternateContent>
        <mc:Choice Requires="wps">
          <w:drawing>
            <wp:anchor distT="45720" distB="45720" distL="114300" distR="114300" simplePos="0" relativeHeight="251672576" behindDoc="0" locked="0" layoutInCell="1" allowOverlap="1" wp14:anchorId="1621AA29" wp14:editId="248993B4">
              <wp:simplePos x="0" y="0"/>
              <wp:positionH relativeFrom="margin">
                <wp:posOffset>-548640</wp:posOffset>
              </wp:positionH>
              <wp:positionV relativeFrom="paragraph">
                <wp:posOffset>-634365</wp:posOffset>
              </wp:positionV>
              <wp:extent cx="7208520" cy="409575"/>
              <wp:effectExtent l="0" t="0" r="1143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8520" cy="409575"/>
                      </a:xfrm>
                      <a:prstGeom prst="rect">
                        <a:avLst/>
                      </a:prstGeom>
                      <a:solidFill>
                        <a:sysClr val="window" lastClr="FFFFFF"/>
                      </a:solidFill>
                      <a:ln w="12700" cap="flat" cmpd="sng" algn="ctr">
                        <a:solidFill>
                          <a:sysClr val="window" lastClr="FFFFFF"/>
                        </a:solidFill>
                        <a:prstDash val="solid"/>
                        <a:miter lim="800000"/>
                        <a:headEnd/>
                        <a:tailEnd/>
                      </a:ln>
                      <a:effectLst/>
                    </wps:spPr>
                    <wps:txbx>
                      <w:txbxContent>
                        <w:p w14:paraId="4C72EDC0" w14:textId="77777777" w:rsidR="00507AC1" w:rsidRPr="00915952" w:rsidRDefault="00507AC1" w:rsidP="00507AC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1AA29" id="_x0000_t202" coordsize="21600,21600" o:spt="202" path="m,l,21600r21600,l21600,xe">
              <v:stroke joinstyle="miter"/>
              <v:path gradientshapeok="t" o:connecttype="rect"/>
            </v:shapetype>
            <v:shape id="Text Box 2" o:spid="_x0000_s1026" type="#_x0000_t202" style="position:absolute;left:0;text-align:left;margin-left:-43.2pt;margin-top:-49.95pt;width:567.6pt;height:32.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" fillcolor="window" strokecolor="window" strokeweight="1pt">
              <v:textbox>
                <w:txbxContent>
                  <w:p w14:paraId="4C72EDC0" w14:textId="77777777" w:rsidR="00507AC1" w:rsidRPr="00915952" w:rsidRDefault="00507AC1" w:rsidP="00507AC1">
                    <w:pPr>
                      <w:rPr>
                        <w:lang w:val="en-GB"/>
                      </w:rPr>
                    </w:pPr>
                  </w:p>
                </w:txbxContent>
              </v:textbox>
              <w10:wrap type="square" anchorx="margin"/>
            </v:shape>
          </w:pict>
        </mc:Fallback>
      </mc:AlternateContent>
    </w:r>
    <w:r>
      <w:rPr>
        <w:rFonts w:ascii="Garamond" w:hAnsi="Garamond" w:cs="Arial"/>
        <w:sz w:val="18"/>
        <w:szCs w:val="18"/>
      </w:rPr>
      <w:t xml:space="preserve">Il progetto dal Titolo </w:t>
    </w:r>
    <w:r w:rsidRPr="00507AC1">
      <w:rPr>
        <w:rFonts w:ascii="Garamond" w:hAnsi="Garamond" w:cs="Arial"/>
        <w:sz w:val="18"/>
        <w:szCs w:val="18"/>
      </w:rPr>
      <w:t xml:space="preserve">“Social </w:t>
    </w:r>
    <w:proofErr w:type="spellStart"/>
    <w:r w:rsidRPr="00507AC1">
      <w:rPr>
        <w:rFonts w:ascii="Garamond" w:hAnsi="Garamond" w:cs="Arial"/>
        <w:sz w:val="18"/>
        <w:szCs w:val="18"/>
      </w:rPr>
      <w:t>uncertainty</w:t>
    </w:r>
    <w:proofErr w:type="spellEnd"/>
    <w:r w:rsidRPr="00507AC1">
      <w:rPr>
        <w:rFonts w:ascii="Garamond" w:hAnsi="Garamond" w:cs="Arial"/>
        <w:sz w:val="18"/>
        <w:szCs w:val="18"/>
      </w:rPr>
      <w:t xml:space="preserve"> and </w:t>
    </w:r>
    <w:proofErr w:type="spellStart"/>
    <w:r w:rsidRPr="00507AC1">
      <w:rPr>
        <w:rFonts w:ascii="Garamond" w:hAnsi="Garamond" w:cs="Arial"/>
        <w:sz w:val="18"/>
        <w:szCs w:val="18"/>
      </w:rPr>
      <w:t>fertility</w:t>
    </w:r>
    <w:proofErr w:type="spellEnd"/>
    <w:r w:rsidRPr="00507AC1">
      <w:rPr>
        <w:rFonts w:ascii="Garamond" w:hAnsi="Garamond" w:cs="Arial"/>
        <w:sz w:val="18"/>
        <w:szCs w:val="18"/>
      </w:rPr>
      <w:t xml:space="preserve"> in Europe" (Acronimo: </w:t>
    </w:r>
    <w:r w:rsidRPr="002557D2">
      <w:rPr>
        <w:rFonts w:ascii="Garamond" w:hAnsi="Garamond" w:cs="Arial"/>
        <w:sz w:val="18"/>
        <w:szCs w:val="18"/>
      </w:rPr>
      <w:t>SO-UNFER</w:t>
    </w:r>
    <w:r>
      <w:rPr>
        <w:rFonts w:ascii="Garamond" w:hAnsi="Garamond" w:cs="Arial"/>
        <w:sz w:val="18"/>
        <w:szCs w:val="18"/>
      </w:rPr>
      <w:t xml:space="preserve">), di cui è Responsabile Scientifico la Prof.ssa Chiara Ludovica Comolli, è stato </w:t>
    </w:r>
    <w:r w:rsidRPr="002557D2">
      <w:rPr>
        <w:rFonts w:ascii="Garamond" w:hAnsi="Garamond" w:cs="Arial"/>
        <w:sz w:val="18"/>
        <w:szCs w:val="18"/>
      </w:rPr>
      <w:t>finanziato con il contributo del Ministero dell’Università e della Ricerca ai sensi del D.D. prot. n. 1236 del 01/08/2023 – Fondo Italiano per la Scienza - BANDO FIS 2” - Decreto di ammissione a finanziamento n. 23178 del 10/12/2024 - Codice MUR: FIS-2023-03148; CUP: J53C24004290001</w:t>
    </w:r>
  </w:p>
  <w:p w14:paraId="0EB5D80A" w14:textId="12773740" w:rsidR="00507AC1" w:rsidRDefault="00507AC1">
    <w:pPr>
      <w:pStyle w:val="Footer"/>
    </w:pPr>
  </w:p>
  <w:p w14:paraId="063FF31F" w14:textId="77777777" w:rsidR="00507AC1" w:rsidRDefault="00507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2240" w14:textId="77777777" w:rsidR="004D02AC" w:rsidRDefault="004D02AC" w:rsidP="00010640">
      <w:r>
        <w:separator/>
      </w:r>
    </w:p>
  </w:footnote>
  <w:footnote w:type="continuationSeparator" w:id="0">
    <w:p w14:paraId="16552FD1" w14:textId="77777777" w:rsidR="004D02AC" w:rsidRDefault="004D02AC" w:rsidP="0001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5ECB" w14:textId="69B89405" w:rsidR="00FC2133" w:rsidRDefault="00AC0BE1">
    <w:pPr>
      <w:pStyle w:val="Header"/>
    </w:pPr>
    <w:r>
      <w:rPr>
        <w:noProof/>
      </w:rPr>
      <w:drawing>
        <wp:anchor distT="0" distB="0" distL="114300" distR="114300" simplePos="0" relativeHeight="251670528" behindDoc="1" locked="0" layoutInCell="1" allowOverlap="1" wp14:anchorId="6913831E" wp14:editId="0DA17286">
          <wp:simplePos x="0" y="0"/>
          <wp:positionH relativeFrom="margin">
            <wp:posOffset>4852035</wp:posOffset>
          </wp:positionH>
          <wp:positionV relativeFrom="paragraph">
            <wp:posOffset>-220980</wp:posOffset>
          </wp:positionV>
          <wp:extent cx="1123950" cy="831215"/>
          <wp:effectExtent l="0" t="0" r="0" b="6985"/>
          <wp:wrapTight wrapText="bothSides">
            <wp:wrapPolygon edited="0">
              <wp:start x="7688" y="0"/>
              <wp:lineTo x="5858" y="1485"/>
              <wp:lineTo x="4027" y="5940"/>
              <wp:lineTo x="4027" y="10396"/>
              <wp:lineTo x="0" y="16831"/>
              <wp:lineTo x="0" y="21286"/>
              <wp:lineTo x="21234" y="21286"/>
              <wp:lineTo x="21234" y="16831"/>
              <wp:lineTo x="17207" y="9901"/>
              <wp:lineTo x="17573" y="6930"/>
              <wp:lineTo x="15376" y="1980"/>
              <wp:lineTo x="13546" y="0"/>
              <wp:lineTo x="7688" y="0"/>
            </wp:wrapPolygon>
          </wp:wrapTight>
          <wp:docPr id="212302090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20907" name="Immagine 2123020907"/>
                  <pic:cNvPicPr/>
                </pic:nvPicPr>
                <pic:blipFill>
                  <a:blip r:embed="rId1">
                    <a:extLst>
                      <a:ext uri="{28A0092B-C50C-407E-A947-70E740481C1C}">
                        <a14:useLocalDpi xmlns:a14="http://schemas.microsoft.com/office/drawing/2010/main" val="0"/>
                      </a:ext>
                    </a:extLst>
                  </a:blip>
                  <a:stretch>
                    <a:fillRect/>
                  </a:stretch>
                </pic:blipFill>
                <pic:spPr>
                  <a:xfrm>
                    <a:off x="0" y="0"/>
                    <a:ext cx="1123950" cy="831215"/>
                  </a:xfrm>
                  <a:prstGeom prst="rect">
                    <a:avLst/>
                  </a:prstGeom>
                </pic:spPr>
              </pic:pic>
            </a:graphicData>
          </a:graphic>
          <wp14:sizeRelH relativeFrom="margin">
            <wp14:pctWidth>0</wp14:pctWidth>
          </wp14:sizeRelH>
          <wp14:sizeRelV relativeFrom="margin">
            <wp14:pctHeight>0</wp14:pctHeight>
          </wp14:sizeRelV>
        </wp:anchor>
      </w:drawing>
    </w:r>
    <w:r w:rsidR="006871BA" w:rsidRPr="00A276EA">
      <w:rPr>
        <w:noProof/>
      </w:rPr>
      <w:drawing>
        <wp:anchor distT="0" distB="0" distL="114300" distR="114300" simplePos="0" relativeHeight="251668480" behindDoc="1" locked="0" layoutInCell="1" allowOverlap="1" wp14:anchorId="1FAC2DFB" wp14:editId="65D08CB8">
          <wp:simplePos x="0" y="0"/>
          <wp:positionH relativeFrom="column">
            <wp:posOffset>2122805</wp:posOffset>
          </wp:positionH>
          <wp:positionV relativeFrom="paragraph">
            <wp:posOffset>-254635</wp:posOffset>
          </wp:positionV>
          <wp:extent cx="1631950" cy="867410"/>
          <wp:effectExtent l="0" t="0" r="6350" b="8890"/>
          <wp:wrapTight wrapText="bothSides">
            <wp:wrapPolygon edited="0">
              <wp:start x="0" y="0"/>
              <wp:lineTo x="0" y="474"/>
              <wp:lineTo x="2269" y="7590"/>
              <wp:lineTo x="2017" y="15180"/>
              <wp:lineTo x="2017" y="17552"/>
              <wp:lineTo x="7312" y="21347"/>
              <wp:lineTo x="10338" y="21347"/>
              <wp:lineTo x="13616" y="21347"/>
              <wp:lineTo x="21432" y="16603"/>
              <wp:lineTo x="21432" y="11385"/>
              <wp:lineTo x="19667" y="7590"/>
              <wp:lineTo x="21432" y="7590"/>
              <wp:lineTo x="21432" y="4269"/>
              <wp:lineTo x="1765" y="0"/>
              <wp:lineTo x="0" y="0"/>
            </wp:wrapPolygon>
          </wp:wrapTight>
          <wp:docPr id="1369285042" name="Immagine 1369285042" descr="Immagine che contiene testo, Elementi grafici, Carattere, grafica&#10;&#10;Descrizione generata automaticamente">
            <a:extLst xmlns:a="http://schemas.openxmlformats.org/drawingml/2006/main">
              <a:ext uri="{FF2B5EF4-FFF2-40B4-BE49-F238E27FC236}">
                <a16:creationId xmlns:a16="http://schemas.microsoft.com/office/drawing/2014/main" id="{DA5087C6-5B6C-D286-27AF-4C10317877F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Segnaposto contenuto 4" descr="Immagine che contiene testo, Elementi grafici, Carattere, grafica&#10;&#10;Descrizione generata automaticamente">
                    <a:extLst>
                      <a:ext uri="{FF2B5EF4-FFF2-40B4-BE49-F238E27FC236}">
                        <a16:creationId xmlns:a16="http://schemas.microsoft.com/office/drawing/2014/main" id="{DA5087C6-5B6C-D286-27AF-4C10317877FB}"/>
                      </a:ext>
                    </a:extLst>
                  </pic:cNvPr>
                  <pic:cNvPicPr>
                    <a:picLocks noGrp="1"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31950" cy="867410"/>
                  </a:xfrm>
                  <a:prstGeom prst="rect">
                    <a:avLst/>
                  </a:prstGeom>
                </pic:spPr>
              </pic:pic>
            </a:graphicData>
          </a:graphic>
          <wp14:sizeRelH relativeFrom="margin">
            <wp14:pctWidth>0</wp14:pctWidth>
          </wp14:sizeRelH>
          <wp14:sizeRelV relativeFrom="margin">
            <wp14:pctHeight>0</wp14:pctHeight>
          </wp14:sizeRelV>
        </wp:anchor>
      </w:drawing>
    </w:r>
    <w:r w:rsidR="000B10D4">
      <w:rPr>
        <w:noProof/>
      </w:rPr>
      <mc:AlternateContent>
        <mc:Choice Requires="wps">
          <w:drawing>
            <wp:anchor distT="0" distB="0" distL="114300" distR="114300" simplePos="0" relativeHeight="251664384" behindDoc="0" locked="0" layoutInCell="1" allowOverlap="1" wp14:anchorId="6A57B4D1" wp14:editId="3EF66528">
              <wp:simplePos x="0" y="0"/>
              <wp:positionH relativeFrom="column">
                <wp:posOffset>4055110</wp:posOffset>
              </wp:positionH>
              <wp:positionV relativeFrom="paragraph">
                <wp:posOffset>-335280</wp:posOffset>
              </wp:positionV>
              <wp:extent cx="6350" cy="1022350"/>
              <wp:effectExtent l="0" t="0" r="31750" b="25400"/>
              <wp:wrapNone/>
              <wp:docPr id="392773530" name="Connettore diritto 2"/>
              <wp:cNvGraphicFramePr/>
              <a:graphic xmlns:a="http://schemas.openxmlformats.org/drawingml/2006/main">
                <a:graphicData uri="http://schemas.microsoft.com/office/word/2010/wordprocessingShape">
                  <wps:wsp>
                    <wps:cNvCnPr/>
                    <wps:spPr>
                      <a:xfrm flipH="1">
                        <a:off x="0" y="0"/>
                        <a:ext cx="6350" cy="102235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F75C5" id="Connettore diritto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3pt,-26.4pt" to="319.8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" strokecolor="white [3212]" strokeweight="1.75pt">
              <v:stroke joinstyle="miter"/>
            </v:line>
          </w:pict>
        </mc:Fallback>
      </mc:AlternateContent>
    </w:r>
    <w:r w:rsidR="000B10D4">
      <w:rPr>
        <w:noProof/>
      </w:rPr>
      <mc:AlternateContent>
        <mc:Choice Requires="wps">
          <w:drawing>
            <wp:anchor distT="0" distB="0" distL="114300" distR="114300" simplePos="0" relativeHeight="251660288" behindDoc="0" locked="0" layoutInCell="1" allowOverlap="1" wp14:anchorId="202389F0" wp14:editId="49271AD9">
              <wp:simplePos x="0" y="0"/>
              <wp:positionH relativeFrom="column">
                <wp:posOffset>1977390</wp:posOffset>
              </wp:positionH>
              <wp:positionV relativeFrom="paragraph">
                <wp:posOffset>-343535</wp:posOffset>
              </wp:positionV>
              <wp:extent cx="6350" cy="1022350"/>
              <wp:effectExtent l="0" t="0" r="31750" b="25400"/>
              <wp:wrapNone/>
              <wp:docPr id="159435923" name="Connettore diritto 2"/>
              <wp:cNvGraphicFramePr/>
              <a:graphic xmlns:a="http://schemas.openxmlformats.org/drawingml/2006/main">
                <a:graphicData uri="http://schemas.microsoft.com/office/word/2010/wordprocessingShape">
                  <wps:wsp>
                    <wps:cNvCnPr/>
                    <wps:spPr>
                      <a:xfrm flipH="1">
                        <a:off x="0" y="0"/>
                        <a:ext cx="6350" cy="102235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0CD55" id="Connettore diritto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7pt,-27.05pt" to="156.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" strokecolor="white [3212]" strokeweight="1.75pt">
              <v:stroke joinstyle="miter"/>
            </v:line>
          </w:pict>
        </mc:Fallback>
      </mc:AlternateContent>
    </w:r>
    <w:r w:rsidR="000B10D4">
      <w:rPr>
        <w:noProof/>
      </w:rPr>
      <w:drawing>
        <wp:anchor distT="0" distB="0" distL="114300" distR="114300" simplePos="0" relativeHeight="251661312" behindDoc="1" locked="0" layoutInCell="1" allowOverlap="1" wp14:anchorId="64AB57F6" wp14:editId="4D086FA5">
          <wp:simplePos x="0" y="0"/>
          <wp:positionH relativeFrom="margin">
            <wp:posOffset>-461010</wp:posOffset>
          </wp:positionH>
          <wp:positionV relativeFrom="paragraph">
            <wp:posOffset>-135890</wp:posOffset>
          </wp:positionV>
          <wp:extent cx="2114550" cy="657225"/>
          <wp:effectExtent l="0" t="0" r="0" b="9525"/>
          <wp:wrapTight wrapText="bothSides">
            <wp:wrapPolygon edited="0">
              <wp:start x="1557" y="0"/>
              <wp:lineTo x="0" y="1252"/>
              <wp:lineTo x="0" y="19409"/>
              <wp:lineTo x="778" y="21287"/>
              <wp:lineTo x="1168" y="21287"/>
              <wp:lineTo x="21405" y="21287"/>
              <wp:lineTo x="21405" y="626"/>
              <wp:lineTo x="13427" y="0"/>
              <wp:lineTo x="1557" y="0"/>
            </wp:wrapPolygon>
          </wp:wrapTight>
          <wp:docPr id="389920615" name="Immagine 389920615"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20615" name="Immagine 389920615" descr="Immagine che contiene testo, Carattere, Elementi grafici, logo&#10;&#10;Descrizione generata automa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1455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133">
      <w:rPr>
        <w:noProof/>
      </w:rPr>
      <mc:AlternateContent>
        <mc:Choice Requires="wps">
          <w:drawing>
            <wp:anchor distT="0" distB="0" distL="114300" distR="114300" simplePos="0" relativeHeight="251659264" behindDoc="0" locked="0" layoutInCell="1" allowOverlap="1" wp14:anchorId="54DDB7C5" wp14:editId="43C8569A">
              <wp:simplePos x="0" y="0"/>
              <wp:positionH relativeFrom="page">
                <wp:align>right</wp:align>
              </wp:positionH>
              <wp:positionV relativeFrom="paragraph">
                <wp:posOffset>-451485</wp:posOffset>
              </wp:positionV>
              <wp:extent cx="7550150" cy="1231900"/>
              <wp:effectExtent l="0" t="0" r="0" b="6350"/>
              <wp:wrapNone/>
              <wp:docPr id="1443827202" name="Rettangolo 1"/>
              <wp:cNvGraphicFramePr/>
              <a:graphic xmlns:a="http://schemas.openxmlformats.org/drawingml/2006/main">
                <a:graphicData uri="http://schemas.microsoft.com/office/word/2010/wordprocessingShape">
                  <wps:wsp>
                    <wps:cNvSpPr/>
                    <wps:spPr>
                      <a:xfrm>
                        <a:off x="0" y="0"/>
                        <a:ext cx="7550150" cy="12319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6F60D" id="Rettangolo 1" o:spid="_x0000_s1026" style="position:absolute;margin-left:543.3pt;margin-top:-35.55pt;width:594.5pt;height:9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" fillcolor="#4472c4 [320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B67"/>
    <w:multiLevelType w:val="hybridMultilevel"/>
    <w:tmpl w:val="56FC9C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66008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DA"/>
    <w:rsid w:val="00000399"/>
    <w:rsid w:val="00010640"/>
    <w:rsid w:val="000A7834"/>
    <w:rsid w:val="000B10D4"/>
    <w:rsid w:val="001579ED"/>
    <w:rsid w:val="001F1AF7"/>
    <w:rsid w:val="001F7678"/>
    <w:rsid w:val="002A49A0"/>
    <w:rsid w:val="004D02AC"/>
    <w:rsid w:val="00507AC1"/>
    <w:rsid w:val="005D239B"/>
    <w:rsid w:val="005E2925"/>
    <w:rsid w:val="0067262A"/>
    <w:rsid w:val="006871BA"/>
    <w:rsid w:val="007257E8"/>
    <w:rsid w:val="00774B80"/>
    <w:rsid w:val="00791940"/>
    <w:rsid w:val="00791B72"/>
    <w:rsid w:val="007D2CDA"/>
    <w:rsid w:val="009214F3"/>
    <w:rsid w:val="009605AA"/>
    <w:rsid w:val="009738AB"/>
    <w:rsid w:val="009D349E"/>
    <w:rsid w:val="00AC0BE1"/>
    <w:rsid w:val="00C809B8"/>
    <w:rsid w:val="00DF277F"/>
    <w:rsid w:val="00DF7979"/>
    <w:rsid w:val="00E14AF1"/>
    <w:rsid w:val="00F83220"/>
    <w:rsid w:val="00FC21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A52B1"/>
  <w15:chartTrackingRefBased/>
  <w15:docId w15:val="{59E2524E-51A0-42C5-BF80-75C410CF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33"/>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640"/>
    <w:pPr>
      <w:tabs>
        <w:tab w:val="center" w:pos="4819"/>
        <w:tab w:val="right" w:pos="9638"/>
      </w:tabs>
    </w:pPr>
    <w:rPr>
      <w:kern w:val="2"/>
      <w:sz w:val="22"/>
      <w:szCs w:val="22"/>
      <w14:ligatures w14:val="standardContextual"/>
    </w:rPr>
  </w:style>
  <w:style w:type="character" w:customStyle="1" w:styleId="HeaderChar">
    <w:name w:val="Header Char"/>
    <w:basedOn w:val="DefaultParagraphFont"/>
    <w:link w:val="Header"/>
    <w:uiPriority w:val="99"/>
    <w:rsid w:val="00010640"/>
  </w:style>
  <w:style w:type="paragraph" w:styleId="Footer">
    <w:name w:val="footer"/>
    <w:basedOn w:val="Normal"/>
    <w:link w:val="FooterChar"/>
    <w:uiPriority w:val="99"/>
    <w:unhideWhenUsed/>
    <w:rsid w:val="00010640"/>
    <w:pPr>
      <w:tabs>
        <w:tab w:val="center" w:pos="4819"/>
        <w:tab w:val="right" w:pos="9638"/>
      </w:tabs>
    </w:pPr>
    <w:rPr>
      <w:kern w:val="2"/>
      <w:sz w:val="22"/>
      <w:szCs w:val="22"/>
      <w14:ligatures w14:val="standardContextual"/>
    </w:rPr>
  </w:style>
  <w:style w:type="character" w:customStyle="1" w:styleId="FooterChar">
    <w:name w:val="Footer Char"/>
    <w:basedOn w:val="DefaultParagraphFont"/>
    <w:link w:val="Footer"/>
    <w:uiPriority w:val="99"/>
    <w:rsid w:val="00010640"/>
  </w:style>
  <w:style w:type="paragraph" w:styleId="NormalWeb">
    <w:name w:val="Normal (Web)"/>
    <w:basedOn w:val="Normal"/>
    <w:uiPriority w:val="99"/>
    <w:unhideWhenUsed/>
    <w:rsid w:val="00507AC1"/>
    <w:pPr>
      <w:spacing w:before="100" w:beforeAutospacing="1" w:after="100" w:afterAutospacing="1"/>
    </w:pPr>
    <w:rPr>
      <w:rFonts w:ascii="Calibri" w:hAnsi="Calibri" w:cs="Calibri"/>
      <w:sz w:val="22"/>
      <w:szCs w:val="22"/>
      <w:lang w:eastAsia="it-IT"/>
    </w:rPr>
  </w:style>
  <w:style w:type="character" w:customStyle="1" w:styleId="xcontentpasted2">
    <w:name w:val="x_contentpasted2"/>
    <w:basedOn w:val="DefaultParagraphFont"/>
    <w:rsid w:val="0050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 Angeloluca</dc:creator>
  <cp:keywords/>
  <dc:description/>
  <cp:lastModifiedBy>Chiara Ludovica Comolli</cp:lastModifiedBy>
  <cp:revision>2</cp:revision>
  <dcterms:created xsi:type="dcterms:W3CDTF">2026-02-11T16:02:00Z</dcterms:created>
  <dcterms:modified xsi:type="dcterms:W3CDTF">2026-02-11T16:02:00Z</dcterms:modified>
</cp:coreProperties>
</file>